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A8018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 xml:space="preserve">PTCF </w:t>
      </w:r>
      <w:r>
        <w:rPr>
          <w:rFonts w:hint="eastAsia"/>
        </w:rPr>
        <w:t>職效增益操作手冊：從指令接收者進化為</w:t>
      </w:r>
      <w:r>
        <w:rPr>
          <w:rFonts w:hint="eastAsia"/>
        </w:rPr>
        <w:t xml:space="preserve"> AI </w:t>
      </w:r>
      <w:r>
        <w:rPr>
          <w:rFonts w:hint="eastAsia"/>
        </w:rPr>
        <w:t>專業顧問</w:t>
      </w:r>
    </w:p>
    <w:p w14:paraId="6C11080F" w14:textId="77777777" w:rsidR="00B73684" w:rsidRDefault="00B73684" w:rsidP="00B73684"/>
    <w:p w14:paraId="646F24A7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 xml:space="preserve">1. </w:t>
      </w:r>
      <w:r>
        <w:rPr>
          <w:rFonts w:hint="eastAsia"/>
        </w:rPr>
        <w:t>前言：</w:t>
      </w:r>
      <w:r>
        <w:rPr>
          <w:rFonts w:hint="eastAsia"/>
        </w:rPr>
        <w:t xml:space="preserve">AI </w:t>
      </w:r>
      <w:r>
        <w:rPr>
          <w:rFonts w:hint="eastAsia"/>
        </w:rPr>
        <w:t>協作範式的思維轉型</w:t>
      </w:r>
    </w:p>
    <w:p w14:paraId="16DE0897" w14:textId="77777777" w:rsidR="00B73684" w:rsidRDefault="00B73684" w:rsidP="00B73684"/>
    <w:p w14:paraId="5EFC4E3D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在當前職場中，生成式</w:t>
      </w:r>
      <w:r>
        <w:rPr>
          <w:rFonts w:hint="eastAsia"/>
        </w:rPr>
        <w:t xml:space="preserve"> AI </w:t>
      </w:r>
      <w:r>
        <w:rPr>
          <w:rFonts w:hint="eastAsia"/>
        </w:rPr>
        <w:t>已</w:t>
      </w:r>
      <w:proofErr w:type="gramStart"/>
      <w:r>
        <w:rPr>
          <w:rFonts w:hint="eastAsia"/>
        </w:rPr>
        <w:t>是標配工具</w:t>
      </w:r>
      <w:proofErr w:type="gramEnd"/>
      <w:r>
        <w:rPr>
          <w:rFonts w:hint="eastAsia"/>
        </w:rPr>
        <w:t>，但多數使用者仍停留</w:t>
      </w:r>
      <w:proofErr w:type="gramStart"/>
      <w:r>
        <w:rPr>
          <w:rFonts w:hint="eastAsia"/>
        </w:rPr>
        <w:t>於低效的</w:t>
      </w:r>
      <w:proofErr w:type="gramEnd"/>
      <w:r>
        <w:rPr>
          <w:rFonts w:hint="eastAsia"/>
        </w:rPr>
        <w:t>「單向指令」階段，常見痛點如產出內容模糊、邏輯鬆散或缺乏重點。這種現象主因在於溝通架構的缺失，導致</w:t>
      </w:r>
      <w:r>
        <w:rPr>
          <w:rFonts w:hint="eastAsia"/>
        </w:rPr>
        <w:t xml:space="preserve"> AI </w:t>
      </w:r>
      <w:r>
        <w:rPr>
          <w:rFonts w:hint="eastAsia"/>
        </w:rPr>
        <w:t>進入資訊真空的「猜測模式」。</w:t>
      </w:r>
    </w:p>
    <w:p w14:paraId="10525BA5" w14:textId="77777777" w:rsidR="00B73684" w:rsidRDefault="00B73684" w:rsidP="00B73684"/>
    <w:p w14:paraId="4292887B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從單純的「下達指令」轉向「專業協作」，本質上是建立一套標準化的人機通訊協定。透過</w:t>
      </w:r>
      <w:r>
        <w:rPr>
          <w:rFonts w:hint="eastAsia"/>
        </w:rPr>
        <w:t xml:space="preserve"> PTCF </w:t>
      </w:r>
      <w:r>
        <w:rPr>
          <w:rFonts w:hint="eastAsia"/>
        </w:rPr>
        <w:t>專業架構，我們能將</w:t>
      </w:r>
      <w:r>
        <w:rPr>
          <w:rFonts w:hint="eastAsia"/>
        </w:rPr>
        <w:t xml:space="preserve"> AI </w:t>
      </w:r>
      <w:r>
        <w:rPr>
          <w:rFonts w:hint="eastAsia"/>
        </w:rPr>
        <w:t>從被動的文字處理機，轉化為具備專業邏輯的諮詢夥伴。本手冊將深度拆解此黃金公式，協助您建立職場專業護城河，實現產出質量的</w:t>
      </w:r>
      <w:proofErr w:type="gramStart"/>
      <w:r>
        <w:rPr>
          <w:rFonts w:hint="eastAsia"/>
        </w:rPr>
        <w:t>階躍式</w:t>
      </w:r>
      <w:proofErr w:type="gramEnd"/>
      <w:r>
        <w:rPr>
          <w:rFonts w:hint="eastAsia"/>
        </w:rPr>
        <w:t>提升。</w:t>
      </w:r>
    </w:p>
    <w:p w14:paraId="0A8AB1BA" w14:textId="77777777" w:rsidR="00B73684" w:rsidRDefault="00B73684" w:rsidP="00B73684"/>
    <w:p w14:paraId="05D0D449" w14:textId="77777777" w:rsidR="00B73684" w:rsidRDefault="00B73684" w:rsidP="00B73684"/>
    <w:p w14:paraId="376CB256" w14:textId="77777777" w:rsidR="00B73684" w:rsidRDefault="00B73684" w:rsidP="00B73684">
      <w:r>
        <w:t>--------------------------------------------------------------------------------</w:t>
      </w:r>
    </w:p>
    <w:p w14:paraId="60026176" w14:textId="77777777" w:rsidR="00B73684" w:rsidRDefault="00B73684" w:rsidP="00B73684"/>
    <w:p w14:paraId="5661CC00" w14:textId="77777777" w:rsidR="00B73684" w:rsidRDefault="00B73684" w:rsidP="00B73684"/>
    <w:p w14:paraId="00DBF791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 xml:space="preserve">2. PTCF </w:t>
      </w:r>
      <w:r>
        <w:rPr>
          <w:rFonts w:hint="eastAsia"/>
        </w:rPr>
        <w:t>核心架構：建構專業級產出的四大支柱</w:t>
      </w:r>
    </w:p>
    <w:p w14:paraId="11B527CE" w14:textId="77777777" w:rsidR="00B73684" w:rsidRDefault="00B73684" w:rsidP="00B73684"/>
    <w:p w14:paraId="6DC4D12B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 xml:space="preserve">PTCF </w:t>
      </w:r>
      <w:r>
        <w:rPr>
          <w:rFonts w:hint="eastAsia"/>
        </w:rPr>
        <w:t>公式（</w:t>
      </w:r>
      <w:r>
        <w:rPr>
          <w:rFonts w:hint="eastAsia"/>
        </w:rPr>
        <w:t>Persona, Task, Context, Format</w:t>
      </w:r>
      <w:r>
        <w:rPr>
          <w:rFonts w:hint="eastAsia"/>
        </w:rPr>
        <w:t>）的核心價值在於透過結構化資訊消除「資訊不對稱」。它不僅是填空，更是確保</w:t>
      </w:r>
      <w:r>
        <w:rPr>
          <w:rFonts w:hint="eastAsia"/>
        </w:rPr>
        <w:t xml:space="preserve"> AI </w:t>
      </w:r>
      <w:r>
        <w:rPr>
          <w:rFonts w:hint="eastAsia"/>
        </w:rPr>
        <w:t>專業定位與邏輯語境的基礎協議。</w:t>
      </w:r>
    </w:p>
    <w:p w14:paraId="329940F7" w14:textId="77777777" w:rsidR="00B73684" w:rsidRDefault="00B73684" w:rsidP="00B73684"/>
    <w:p w14:paraId="3C5E19F9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元素拆解與價值評估</w:t>
      </w:r>
    </w:p>
    <w:p w14:paraId="011741EC" w14:textId="77777777" w:rsidR="00B73684" w:rsidRDefault="00B73684" w:rsidP="00B73684"/>
    <w:p w14:paraId="7448B3C0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* P - Persona (</w:t>
      </w:r>
      <w:r>
        <w:rPr>
          <w:rFonts w:hint="eastAsia"/>
        </w:rPr>
        <w:t>角色</w:t>
      </w:r>
      <w:r>
        <w:rPr>
          <w:rFonts w:hint="eastAsia"/>
        </w:rPr>
        <w:t>)</w:t>
      </w:r>
      <w:r>
        <w:rPr>
          <w:rFonts w:hint="eastAsia"/>
        </w:rPr>
        <w:t>：賦予專業定位</w:t>
      </w:r>
    </w:p>
    <w:p w14:paraId="2424D5B9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lastRenderedPageBreak/>
        <w:t xml:space="preserve">  * </w:t>
      </w:r>
      <w:r>
        <w:rPr>
          <w:rFonts w:hint="eastAsia"/>
        </w:rPr>
        <w:t>定義：</w:t>
      </w:r>
      <w:r>
        <w:rPr>
          <w:rFonts w:hint="eastAsia"/>
        </w:rPr>
        <w:t xml:space="preserve"> </w:t>
      </w:r>
      <w:r>
        <w:rPr>
          <w:rFonts w:hint="eastAsia"/>
        </w:rPr>
        <w:t>指定</w:t>
      </w:r>
      <w:r>
        <w:rPr>
          <w:rFonts w:hint="eastAsia"/>
        </w:rPr>
        <w:t xml:space="preserve"> AI </w:t>
      </w:r>
      <w:r>
        <w:rPr>
          <w:rFonts w:hint="eastAsia"/>
        </w:rPr>
        <w:t>扮演的專業身份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如：資深財務分析師、行銷專家、</w:t>
      </w:r>
      <w:r>
        <w:rPr>
          <w:rFonts w:hint="eastAsia"/>
        </w:rPr>
        <w:t xml:space="preserve">Excel VBA </w:t>
      </w:r>
      <w:r>
        <w:rPr>
          <w:rFonts w:hint="eastAsia"/>
        </w:rPr>
        <w:t>教師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>。</w:t>
      </w:r>
    </w:p>
    <w:p w14:paraId="3427DAB9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 xml:space="preserve">  * </w:t>
      </w:r>
      <w:r>
        <w:rPr>
          <w:rFonts w:hint="eastAsia"/>
        </w:rPr>
        <w:t>價值評估：</w:t>
      </w:r>
      <w:r>
        <w:rPr>
          <w:rFonts w:hint="eastAsia"/>
        </w:rPr>
        <w:t xml:space="preserve"> Persona </w:t>
      </w:r>
      <w:r>
        <w:rPr>
          <w:rFonts w:hint="eastAsia"/>
        </w:rPr>
        <w:t>決定了「邏輯語境與語氣」。</w:t>
      </w:r>
      <w:r>
        <w:rPr>
          <w:rFonts w:hint="eastAsia"/>
        </w:rPr>
        <w:t xml:space="preserve"> </w:t>
      </w:r>
      <w:r>
        <w:rPr>
          <w:rFonts w:hint="eastAsia"/>
        </w:rPr>
        <w:t>核心金句指出：「沒有角色</w:t>
      </w:r>
      <w:r>
        <w:rPr>
          <w:rFonts w:hint="eastAsia"/>
        </w:rPr>
        <w:t xml:space="preserve"> = AI </w:t>
      </w:r>
      <w:r>
        <w:rPr>
          <w:rFonts w:hint="eastAsia"/>
        </w:rPr>
        <w:t>沒有專業定位」。設定正確角色能驅動</w:t>
      </w:r>
      <w:r>
        <w:rPr>
          <w:rFonts w:hint="eastAsia"/>
        </w:rPr>
        <w:t xml:space="preserve"> AI </w:t>
      </w:r>
      <w:r>
        <w:rPr>
          <w:rFonts w:hint="eastAsia"/>
        </w:rPr>
        <w:t>調用特定領域的知識庫與專業思維，避免產出平庸內容。</w:t>
      </w:r>
    </w:p>
    <w:p w14:paraId="77FEADBE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* T - Task (</w:t>
      </w:r>
      <w:r>
        <w:rPr>
          <w:rFonts w:hint="eastAsia"/>
        </w:rPr>
        <w:t>任務</w:t>
      </w:r>
      <w:r>
        <w:rPr>
          <w:rFonts w:hint="eastAsia"/>
        </w:rPr>
        <w:t>)</w:t>
      </w:r>
      <w:r>
        <w:rPr>
          <w:rFonts w:hint="eastAsia"/>
        </w:rPr>
        <w:t>：設定執行目標</w:t>
      </w:r>
    </w:p>
    <w:p w14:paraId="005C3741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 xml:space="preserve">  * </w:t>
      </w:r>
      <w:r>
        <w:rPr>
          <w:rFonts w:hint="eastAsia"/>
        </w:rPr>
        <w:t>定義：</w:t>
      </w:r>
      <w:r>
        <w:rPr>
          <w:rFonts w:hint="eastAsia"/>
        </w:rPr>
        <w:t xml:space="preserve"> </w:t>
      </w:r>
      <w:r>
        <w:rPr>
          <w:rFonts w:hint="eastAsia"/>
        </w:rPr>
        <w:t>使用精</w:t>
      </w:r>
      <w:proofErr w:type="gramStart"/>
      <w:r>
        <w:rPr>
          <w:rFonts w:hint="eastAsia"/>
        </w:rPr>
        <w:t>準</w:t>
      </w:r>
      <w:proofErr w:type="gramEnd"/>
      <w:r>
        <w:rPr>
          <w:rFonts w:hint="eastAsia"/>
        </w:rPr>
        <w:t>的動詞明確執行動作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如：分析、擴寫、優化、比較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>。</w:t>
      </w:r>
    </w:p>
    <w:p w14:paraId="6CC07B5F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 xml:space="preserve">  * </w:t>
      </w:r>
      <w:r>
        <w:rPr>
          <w:rFonts w:hint="eastAsia"/>
        </w:rPr>
        <w:t>價值評估：</w:t>
      </w:r>
      <w:r>
        <w:rPr>
          <w:rFonts w:hint="eastAsia"/>
        </w:rPr>
        <w:t xml:space="preserve"> Task </w:t>
      </w:r>
      <w:r>
        <w:rPr>
          <w:rFonts w:hint="eastAsia"/>
        </w:rPr>
        <w:t>定義了「行動路徑與終極目標」。</w:t>
      </w:r>
      <w:r>
        <w:rPr>
          <w:rFonts w:hint="eastAsia"/>
        </w:rPr>
        <w:t xml:space="preserve"> </w:t>
      </w:r>
      <w:r>
        <w:rPr>
          <w:rFonts w:hint="eastAsia"/>
        </w:rPr>
        <w:t>必須避免如「幫我整理」等含糊動詞。清晰的任務定義能引導</w:t>
      </w:r>
      <w:r>
        <w:rPr>
          <w:rFonts w:hint="eastAsia"/>
        </w:rPr>
        <w:t xml:space="preserve"> AI </w:t>
      </w:r>
      <w:r>
        <w:rPr>
          <w:rFonts w:hint="eastAsia"/>
        </w:rPr>
        <w:t>進行深度的內容升級，而非表層的文字轉換。</w:t>
      </w:r>
    </w:p>
    <w:p w14:paraId="2F49E5A6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* C - Context (</w:t>
      </w:r>
      <w:r>
        <w:rPr>
          <w:rFonts w:hint="eastAsia"/>
        </w:rPr>
        <w:t>背景</w:t>
      </w:r>
      <w:r>
        <w:rPr>
          <w:rFonts w:hint="eastAsia"/>
        </w:rPr>
        <w:t>)</w:t>
      </w:r>
      <w:r>
        <w:rPr>
          <w:rFonts w:hint="eastAsia"/>
        </w:rPr>
        <w:t>：成敗關鍵的情境資料</w:t>
      </w:r>
    </w:p>
    <w:p w14:paraId="40FBD604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 xml:space="preserve">  * </w:t>
      </w:r>
      <w:r>
        <w:rPr>
          <w:rFonts w:hint="eastAsia"/>
        </w:rPr>
        <w:t>定義：</w:t>
      </w:r>
      <w:r>
        <w:rPr>
          <w:rFonts w:hint="eastAsia"/>
        </w:rPr>
        <w:t xml:space="preserve"> </w:t>
      </w:r>
      <w:r>
        <w:rPr>
          <w:rFonts w:hint="eastAsia"/>
        </w:rPr>
        <w:t>補充任務對象（老闆</w:t>
      </w:r>
      <w:r>
        <w:rPr>
          <w:rFonts w:hint="eastAsia"/>
        </w:rPr>
        <w:t>/</w:t>
      </w:r>
      <w:r>
        <w:rPr>
          <w:rFonts w:hint="eastAsia"/>
        </w:rPr>
        <w:t>客戶）、應用場景（官網</w:t>
      </w:r>
      <w:r>
        <w:rPr>
          <w:rFonts w:hint="eastAsia"/>
        </w:rPr>
        <w:t>/</w:t>
      </w:r>
      <w:r>
        <w:rPr>
          <w:rFonts w:hint="eastAsia"/>
        </w:rPr>
        <w:t>稽核報告）及核心價值（合</w:t>
      </w:r>
      <w:proofErr w:type="gramStart"/>
      <w:r>
        <w:rPr>
          <w:rFonts w:hint="eastAsia"/>
        </w:rPr>
        <w:t>規</w:t>
      </w:r>
      <w:proofErr w:type="gramEnd"/>
      <w:r>
        <w:rPr>
          <w:rFonts w:hint="eastAsia"/>
        </w:rPr>
        <w:t>性</w:t>
      </w:r>
      <w:r>
        <w:rPr>
          <w:rFonts w:hint="eastAsia"/>
        </w:rPr>
        <w:t>/</w:t>
      </w:r>
      <w:r>
        <w:rPr>
          <w:rFonts w:hint="eastAsia"/>
        </w:rPr>
        <w:t>成長趨勢）。</w:t>
      </w:r>
    </w:p>
    <w:p w14:paraId="184E2096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 xml:space="preserve">  * </w:t>
      </w:r>
      <w:r>
        <w:rPr>
          <w:rFonts w:hint="eastAsia"/>
        </w:rPr>
        <w:t>價值評估：</w:t>
      </w:r>
      <w:r>
        <w:rPr>
          <w:rFonts w:hint="eastAsia"/>
        </w:rPr>
        <w:t xml:space="preserve"> Context </w:t>
      </w:r>
      <w:r>
        <w:rPr>
          <w:rFonts w:hint="eastAsia"/>
        </w:rPr>
        <w:t>是決定產出「精</w:t>
      </w:r>
      <w:proofErr w:type="gramStart"/>
      <w:r>
        <w:rPr>
          <w:rFonts w:hint="eastAsia"/>
        </w:rPr>
        <w:t>準</w:t>
      </w:r>
      <w:proofErr w:type="gramEnd"/>
      <w:r>
        <w:rPr>
          <w:rFonts w:hint="eastAsia"/>
        </w:rPr>
        <w:t>度與相關性」的成敗關鍵。</w:t>
      </w:r>
      <w:r>
        <w:rPr>
          <w:rFonts w:hint="eastAsia"/>
        </w:rPr>
        <w:t xml:space="preserve"> </w:t>
      </w:r>
      <w:r>
        <w:rPr>
          <w:rFonts w:hint="eastAsia"/>
        </w:rPr>
        <w:t>來源強調：「沒有背景</w:t>
      </w:r>
      <w:r>
        <w:rPr>
          <w:rFonts w:hint="eastAsia"/>
        </w:rPr>
        <w:t xml:space="preserve"> = AI </w:t>
      </w:r>
      <w:r>
        <w:rPr>
          <w:rFonts w:hint="eastAsia"/>
        </w:rPr>
        <w:t>用猜的」。背景資訊能消除歧義，強迫</w:t>
      </w:r>
      <w:r>
        <w:rPr>
          <w:rFonts w:hint="eastAsia"/>
        </w:rPr>
        <w:t xml:space="preserve"> AI </w:t>
      </w:r>
      <w:r>
        <w:rPr>
          <w:rFonts w:hint="eastAsia"/>
        </w:rPr>
        <w:t>的邏輯輸出對齊實際職場需求。</w:t>
      </w:r>
    </w:p>
    <w:p w14:paraId="0844D8C3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* F - Format (</w:t>
      </w:r>
      <w:r>
        <w:rPr>
          <w:rFonts w:hint="eastAsia"/>
        </w:rPr>
        <w:t>格式</w:t>
      </w:r>
      <w:r>
        <w:rPr>
          <w:rFonts w:hint="eastAsia"/>
        </w:rPr>
        <w:t>)</w:t>
      </w:r>
      <w:r>
        <w:rPr>
          <w:rFonts w:hint="eastAsia"/>
        </w:rPr>
        <w:t>：決定輸出的實用性</w:t>
      </w:r>
    </w:p>
    <w:p w14:paraId="543C6224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 xml:space="preserve">  * </w:t>
      </w:r>
      <w:r>
        <w:rPr>
          <w:rFonts w:hint="eastAsia"/>
        </w:rPr>
        <w:t>定義：</w:t>
      </w:r>
      <w:r>
        <w:rPr>
          <w:rFonts w:hint="eastAsia"/>
        </w:rPr>
        <w:t xml:space="preserve"> </w:t>
      </w:r>
      <w:r>
        <w:rPr>
          <w:rFonts w:hint="eastAsia"/>
        </w:rPr>
        <w:t>規定輸出的結構、樣貌與限制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如：條列式、表格、</w:t>
      </w:r>
      <w:r>
        <w:rPr>
          <w:rFonts w:hint="eastAsia"/>
        </w:rPr>
        <w:t xml:space="preserve">PPT </w:t>
      </w:r>
      <w:r>
        <w:rPr>
          <w:rFonts w:hint="eastAsia"/>
        </w:rPr>
        <w:t>大綱、限制於</w:t>
      </w:r>
      <w:r>
        <w:rPr>
          <w:rFonts w:hint="eastAsia"/>
        </w:rPr>
        <w:t xml:space="preserve"> 300 </w:t>
      </w:r>
      <w:r>
        <w:rPr>
          <w:rFonts w:hint="eastAsia"/>
        </w:rPr>
        <w:t>字內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>。</w:t>
      </w:r>
    </w:p>
    <w:p w14:paraId="2B8DECDA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 xml:space="preserve">  * </w:t>
      </w:r>
      <w:r>
        <w:rPr>
          <w:rFonts w:hint="eastAsia"/>
        </w:rPr>
        <w:t>價值評估：</w:t>
      </w:r>
      <w:r>
        <w:rPr>
          <w:rFonts w:hint="eastAsia"/>
        </w:rPr>
        <w:t xml:space="preserve"> Format </w:t>
      </w:r>
      <w:r>
        <w:rPr>
          <w:rFonts w:hint="eastAsia"/>
        </w:rPr>
        <w:t>決定了「使用效能與後製成本」。</w:t>
      </w:r>
      <w:r>
        <w:rPr>
          <w:rFonts w:hint="eastAsia"/>
        </w:rPr>
        <w:t xml:space="preserve"> </w:t>
      </w:r>
      <w:r>
        <w:rPr>
          <w:rFonts w:hint="eastAsia"/>
        </w:rPr>
        <w:t>明確的格式能降低人工二次處理的摩擦力，防止</w:t>
      </w:r>
      <w:r>
        <w:rPr>
          <w:rFonts w:hint="eastAsia"/>
        </w:rPr>
        <w:t xml:space="preserve"> AI </w:t>
      </w:r>
      <w:r>
        <w:rPr>
          <w:rFonts w:hint="eastAsia"/>
        </w:rPr>
        <w:t>隨機生成不便於使用的混亂結構。</w:t>
      </w:r>
    </w:p>
    <w:p w14:paraId="7EC41EA4" w14:textId="77777777" w:rsidR="00B73684" w:rsidRDefault="00B73684" w:rsidP="00B73684"/>
    <w:p w14:paraId="44D8634D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在確立了四大支柱後，我們需要進一步導入防錯機制，確保協作流程的嚴謹性。</w:t>
      </w:r>
    </w:p>
    <w:p w14:paraId="3C666634" w14:textId="77777777" w:rsidR="00B73684" w:rsidRDefault="00B73684" w:rsidP="00B73684"/>
    <w:p w14:paraId="3F6B9B94" w14:textId="77777777" w:rsidR="00B73684" w:rsidRDefault="00B73684" w:rsidP="00B73684"/>
    <w:p w14:paraId="1E3C4992" w14:textId="77777777" w:rsidR="00B73684" w:rsidRDefault="00B73684" w:rsidP="00B73684">
      <w:r>
        <w:t>--------------------------------------------------------------------------------</w:t>
      </w:r>
    </w:p>
    <w:p w14:paraId="09DF207D" w14:textId="77777777" w:rsidR="00B73684" w:rsidRDefault="00B73684" w:rsidP="00B73684"/>
    <w:p w14:paraId="4FEE0299" w14:textId="77777777" w:rsidR="00B73684" w:rsidRDefault="00B73684" w:rsidP="00B73684"/>
    <w:p w14:paraId="78E68158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 xml:space="preserve">3. </w:t>
      </w:r>
      <w:r>
        <w:rPr>
          <w:rFonts w:hint="eastAsia"/>
        </w:rPr>
        <w:t>進階防錯機制：反向提問的顧問式邏輯</w:t>
      </w:r>
    </w:p>
    <w:p w14:paraId="3DFCFE09" w14:textId="77777777" w:rsidR="00B73684" w:rsidRDefault="00B73684" w:rsidP="00B73684"/>
    <w:p w14:paraId="2DAA7CDB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「反向提問」是專業溝通中的高階策略，旨在將</w:t>
      </w:r>
      <w:r>
        <w:rPr>
          <w:rFonts w:hint="eastAsia"/>
        </w:rPr>
        <w:t xml:space="preserve"> AI </w:t>
      </w:r>
      <w:r>
        <w:rPr>
          <w:rFonts w:hint="eastAsia"/>
        </w:rPr>
        <w:t>從單純的執行者轉化為「主動確認的專業夥伴」。這一技巧針對的是</w:t>
      </w:r>
      <w:r>
        <w:rPr>
          <w:rFonts w:hint="eastAsia"/>
        </w:rPr>
        <w:t xml:space="preserve"> Context</w:t>
      </w:r>
      <w:r>
        <w:rPr>
          <w:rFonts w:hint="eastAsia"/>
        </w:rPr>
        <w:t>（背景）最易被遺漏的弱點。</w:t>
      </w:r>
    </w:p>
    <w:p w14:paraId="0084B262" w14:textId="77777777" w:rsidR="00B73684" w:rsidRDefault="00B73684" w:rsidP="00B73684"/>
    <w:p w14:paraId="7DBBFE63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操作指南與機制分析</w:t>
      </w:r>
    </w:p>
    <w:p w14:paraId="301B234A" w14:textId="77777777" w:rsidR="00B73684" w:rsidRDefault="00B73684" w:rsidP="00B73684"/>
    <w:p w14:paraId="1C258E8C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 xml:space="preserve">* </w:t>
      </w:r>
      <w:r>
        <w:rPr>
          <w:rFonts w:hint="eastAsia"/>
        </w:rPr>
        <w:t>實務操作：</w:t>
      </w:r>
      <w:r>
        <w:rPr>
          <w:rFonts w:hint="eastAsia"/>
        </w:rPr>
        <w:t xml:space="preserve"> </w:t>
      </w:r>
      <w:r>
        <w:rPr>
          <w:rFonts w:hint="eastAsia"/>
        </w:rPr>
        <w:t>在指令末尾加入特定語句，例如：「如果資料不足，請告訴我缺什麼」或「如果原文語意不明，請先問我再翻譯」。</w:t>
      </w:r>
    </w:p>
    <w:p w14:paraId="67DA6155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 xml:space="preserve">* </w:t>
      </w:r>
      <w:r>
        <w:rPr>
          <w:rFonts w:hint="eastAsia"/>
        </w:rPr>
        <w:t>運作機制分析：</w:t>
      </w:r>
    </w:p>
    <w:p w14:paraId="3FD4D6DE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 xml:space="preserve">  1. </w:t>
      </w:r>
      <w:r>
        <w:rPr>
          <w:rFonts w:hint="eastAsia"/>
        </w:rPr>
        <w:t>主動背景檢查：</w:t>
      </w:r>
      <w:r>
        <w:rPr>
          <w:rFonts w:hint="eastAsia"/>
        </w:rPr>
        <w:t xml:space="preserve"> </w:t>
      </w:r>
      <w:r>
        <w:rPr>
          <w:rFonts w:hint="eastAsia"/>
        </w:rPr>
        <w:t>強迫</w:t>
      </w:r>
      <w:r>
        <w:rPr>
          <w:rFonts w:hint="eastAsia"/>
        </w:rPr>
        <w:t xml:space="preserve"> AI </w:t>
      </w:r>
      <w:r>
        <w:rPr>
          <w:rFonts w:hint="eastAsia"/>
        </w:rPr>
        <w:t>在產出前進行完整性評估，確保</w:t>
      </w:r>
      <w:r>
        <w:rPr>
          <w:rFonts w:hint="eastAsia"/>
        </w:rPr>
        <w:t xml:space="preserve"> Context </w:t>
      </w:r>
      <w:r>
        <w:rPr>
          <w:rFonts w:hint="eastAsia"/>
        </w:rPr>
        <w:t>足以支撐專業判斷。</w:t>
      </w:r>
    </w:p>
    <w:p w14:paraId="6343C615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 xml:space="preserve">  2. </w:t>
      </w:r>
      <w:r>
        <w:rPr>
          <w:rFonts w:hint="eastAsia"/>
        </w:rPr>
        <w:t>避免幻覺生成：</w:t>
      </w:r>
      <w:r>
        <w:rPr>
          <w:rFonts w:hint="eastAsia"/>
        </w:rPr>
        <w:t xml:space="preserve"> </w:t>
      </w:r>
      <w:r>
        <w:rPr>
          <w:rFonts w:hint="eastAsia"/>
        </w:rPr>
        <w:t>當資訊缺失時，</w:t>
      </w:r>
      <w:r>
        <w:rPr>
          <w:rFonts w:hint="eastAsia"/>
        </w:rPr>
        <w:t xml:space="preserve">AI </w:t>
      </w:r>
      <w:r>
        <w:rPr>
          <w:rFonts w:hint="eastAsia"/>
        </w:rPr>
        <w:t>會停止「猜測模式」，轉而向使用者索取資料，有效杜絕虛假事實。</w:t>
      </w:r>
    </w:p>
    <w:p w14:paraId="3A12FFC0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 xml:space="preserve">  3. </w:t>
      </w:r>
      <w:r>
        <w:rPr>
          <w:rFonts w:hint="eastAsia"/>
        </w:rPr>
        <w:t>建立對稱溝通：</w:t>
      </w:r>
      <w:r>
        <w:rPr>
          <w:rFonts w:hint="eastAsia"/>
        </w:rPr>
        <w:t xml:space="preserve"> </w:t>
      </w:r>
      <w:r>
        <w:rPr>
          <w:rFonts w:hint="eastAsia"/>
        </w:rPr>
        <w:t>透過反向提問，雙方在資訊對稱的前提下協作，確保產出直接達到「專業顧問等級」。</w:t>
      </w:r>
    </w:p>
    <w:p w14:paraId="05EA46B7" w14:textId="77777777" w:rsidR="00B73684" w:rsidRDefault="00B73684" w:rsidP="00B73684"/>
    <w:p w14:paraId="07A7856B" w14:textId="77777777" w:rsidR="00B73684" w:rsidRDefault="00B73684" w:rsidP="00B73684"/>
    <w:p w14:paraId="40B6106B" w14:textId="77777777" w:rsidR="00B73684" w:rsidRDefault="00B73684" w:rsidP="00B73684">
      <w:r>
        <w:t>--------------------------------------------------------------------------------</w:t>
      </w:r>
    </w:p>
    <w:p w14:paraId="23A0BBB4" w14:textId="77777777" w:rsidR="00B73684" w:rsidRDefault="00B73684" w:rsidP="00B73684"/>
    <w:p w14:paraId="684DB245" w14:textId="77777777" w:rsidR="00B73684" w:rsidRDefault="00B73684" w:rsidP="00B73684"/>
    <w:p w14:paraId="07BCDEA8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 xml:space="preserve">4. </w:t>
      </w:r>
      <w:r>
        <w:rPr>
          <w:rFonts w:hint="eastAsia"/>
        </w:rPr>
        <w:t>職場實戰場景應用分析：從功能優化到深度擴寫</w:t>
      </w:r>
    </w:p>
    <w:p w14:paraId="73B6817C" w14:textId="77777777" w:rsidR="00B73684" w:rsidRDefault="00B73684" w:rsidP="00B73684"/>
    <w:p w14:paraId="3B926390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lastRenderedPageBreak/>
        <w:t>精</w:t>
      </w:r>
      <w:proofErr w:type="gramStart"/>
      <w:r>
        <w:rPr>
          <w:rFonts w:hint="eastAsia"/>
        </w:rPr>
        <w:t>準</w:t>
      </w:r>
      <w:proofErr w:type="gramEnd"/>
      <w:r>
        <w:rPr>
          <w:rFonts w:hint="eastAsia"/>
        </w:rPr>
        <w:t>的</w:t>
      </w:r>
      <w:r>
        <w:rPr>
          <w:rFonts w:hint="eastAsia"/>
        </w:rPr>
        <w:t xml:space="preserve"> PTCF </w:t>
      </w:r>
      <w:r>
        <w:rPr>
          <w:rFonts w:hint="eastAsia"/>
        </w:rPr>
        <w:t>設定能讓</w:t>
      </w:r>
      <w:r>
        <w:rPr>
          <w:rFonts w:hint="eastAsia"/>
        </w:rPr>
        <w:t xml:space="preserve"> AI </w:t>
      </w:r>
      <w:r>
        <w:rPr>
          <w:rFonts w:hint="eastAsia"/>
        </w:rPr>
        <w:t>產出實現質變，以下分析四種典型職場應用場景：</w:t>
      </w:r>
    </w:p>
    <w:p w14:paraId="7A026C57" w14:textId="77777777" w:rsidR="00B73684" w:rsidRDefault="00B73684" w:rsidP="00B73684"/>
    <w:p w14:paraId="4A034E6D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多維度應用對比表</w:t>
      </w:r>
    </w:p>
    <w:p w14:paraId="7BE47925" w14:textId="77777777" w:rsidR="00B73684" w:rsidRDefault="00B73684" w:rsidP="00B73684"/>
    <w:p w14:paraId="07088093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應用場景</w:t>
      </w:r>
      <w:r>
        <w:rPr>
          <w:rFonts w:hint="eastAsia"/>
        </w:rPr>
        <w:tab/>
        <w:t xml:space="preserve">Persona </w:t>
      </w:r>
      <w:r>
        <w:rPr>
          <w:rFonts w:hint="eastAsia"/>
        </w:rPr>
        <w:t>設定建議</w:t>
      </w:r>
      <w:r>
        <w:rPr>
          <w:rFonts w:hint="eastAsia"/>
        </w:rPr>
        <w:tab/>
        <w:t xml:space="preserve">Context </w:t>
      </w:r>
      <w:r>
        <w:rPr>
          <w:rFonts w:hint="eastAsia"/>
        </w:rPr>
        <w:t>核心要素</w:t>
      </w:r>
      <w:r>
        <w:rPr>
          <w:rFonts w:hint="eastAsia"/>
        </w:rPr>
        <w:tab/>
      </w:r>
      <w:r>
        <w:rPr>
          <w:rFonts w:hint="eastAsia"/>
        </w:rPr>
        <w:t>預期專業效果</w:t>
      </w:r>
    </w:p>
    <w:p w14:paraId="6C392BE4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行銷翻譯</w:t>
      </w:r>
      <w:r>
        <w:rPr>
          <w:rFonts w:hint="eastAsia"/>
        </w:rPr>
        <w:tab/>
      </w:r>
      <w:r>
        <w:rPr>
          <w:rFonts w:hint="eastAsia"/>
        </w:rPr>
        <w:t>行銷專家</w:t>
      </w:r>
      <w:r>
        <w:rPr>
          <w:rFonts w:hint="eastAsia"/>
        </w:rPr>
        <w:t xml:space="preserve"> / </w:t>
      </w:r>
      <w:r>
        <w:rPr>
          <w:rFonts w:hint="eastAsia"/>
        </w:rPr>
        <w:t>資深文案</w:t>
      </w:r>
      <w:r>
        <w:rPr>
          <w:rFonts w:hint="eastAsia"/>
        </w:rPr>
        <w:tab/>
      </w:r>
      <w:proofErr w:type="gramStart"/>
      <w:r>
        <w:rPr>
          <w:rFonts w:hint="eastAsia"/>
        </w:rPr>
        <w:t>•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對象：</w:t>
      </w:r>
      <w:proofErr w:type="gramStart"/>
      <w:r>
        <w:rPr>
          <w:rFonts w:hint="eastAsia"/>
        </w:rPr>
        <w:t>海外高端客戶</w:t>
      </w:r>
      <w:proofErr w:type="gramEnd"/>
      <w:r>
        <w:rPr>
          <w:rFonts w:hint="eastAsia"/>
        </w:rPr>
        <w:t>&lt;</w:t>
      </w:r>
      <w:proofErr w:type="spellStart"/>
      <w:r>
        <w:rPr>
          <w:rFonts w:hint="eastAsia"/>
        </w:rPr>
        <w:t>br</w:t>
      </w:r>
      <w:proofErr w:type="spellEnd"/>
      <w:r>
        <w:rPr>
          <w:rFonts w:hint="eastAsia"/>
        </w:rPr>
        <w:t>&gt;</w:t>
      </w:r>
      <w:proofErr w:type="gramStart"/>
      <w:r>
        <w:rPr>
          <w:rFonts w:hint="eastAsia"/>
        </w:rPr>
        <w:t>•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場景：</w:t>
      </w:r>
      <w:proofErr w:type="gramStart"/>
      <w:r>
        <w:rPr>
          <w:rFonts w:hint="eastAsia"/>
        </w:rPr>
        <w:t>官網首頁</w:t>
      </w:r>
      <w:proofErr w:type="gramEnd"/>
      <w:r>
        <w:rPr>
          <w:rFonts w:hint="eastAsia"/>
        </w:rPr>
        <w:t>&lt;</w:t>
      </w:r>
      <w:proofErr w:type="spellStart"/>
      <w:r>
        <w:rPr>
          <w:rFonts w:hint="eastAsia"/>
        </w:rPr>
        <w:t>br</w:t>
      </w:r>
      <w:proofErr w:type="spellEnd"/>
      <w:r>
        <w:rPr>
          <w:rFonts w:hint="eastAsia"/>
        </w:rPr>
        <w:t>&gt;</w:t>
      </w:r>
      <w:proofErr w:type="gramStart"/>
      <w:r>
        <w:rPr>
          <w:rFonts w:hint="eastAsia"/>
        </w:rPr>
        <w:t>•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重點：信任感與合</w:t>
      </w:r>
      <w:proofErr w:type="gramStart"/>
      <w:r>
        <w:rPr>
          <w:rFonts w:hint="eastAsia"/>
        </w:rPr>
        <w:t>規</w:t>
      </w:r>
      <w:proofErr w:type="gramEnd"/>
      <w:r>
        <w:rPr>
          <w:rFonts w:hint="eastAsia"/>
        </w:rPr>
        <w:t>性</w:t>
      </w:r>
      <w:r>
        <w:rPr>
          <w:rFonts w:hint="eastAsia"/>
        </w:rPr>
        <w:tab/>
      </w:r>
      <w:r>
        <w:rPr>
          <w:rFonts w:hint="eastAsia"/>
        </w:rPr>
        <w:t>內容「升級」而非對譯，提供專業正式與吸</w:t>
      </w:r>
      <w:proofErr w:type="gramStart"/>
      <w:r>
        <w:rPr>
          <w:rFonts w:hint="eastAsia"/>
        </w:rPr>
        <w:t>睛</w:t>
      </w:r>
      <w:proofErr w:type="gramEnd"/>
      <w:r>
        <w:rPr>
          <w:rFonts w:hint="eastAsia"/>
        </w:rPr>
        <w:t>雙版本（限</w:t>
      </w:r>
      <w:r>
        <w:rPr>
          <w:rFonts w:hint="eastAsia"/>
        </w:rPr>
        <w:t xml:space="preserve"> 300 </w:t>
      </w:r>
      <w:r>
        <w:rPr>
          <w:rFonts w:hint="eastAsia"/>
        </w:rPr>
        <w:t>字）。</w:t>
      </w:r>
    </w:p>
    <w:p w14:paraId="6855B546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財務報告擴寫</w:t>
      </w:r>
      <w:r>
        <w:rPr>
          <w:rFonts w:hint="eastAsia"/>
        </w:rPr>
        <w:tab/>
      </w:r>
      <w:r>
        <w:rPr>
          <w:rFonts w:hint="eastAsia"/>
        </w:rPr>
        <w:t>資深財務分析師</w:t>
      </w:r>
      <w:r>
        <w:rPr>
          <w:rFonts w:hint="eastAsia"/>
        </w:rPr>
        <w:t xml:space="preserve"> / </w:t>
      </w:r>
      <w:r>
        <w:rPr>
          <w:rFonts w:hint="eastAsia"/>
        </w:rPr>
        <w:t>會計師</w:t>
      </w:r>
      <w:r>
        <w:rPr>
          <w:rFonts w:hint="eastAsia"/>
        </w:rPr>
        <w:tab/>
      </w:r>
      <w:proofErr w:type="gramStart"/>
      <w:r>
        <w:rPr>
          <w:rFonts w:hint="eastAsia"/>
        </w:rPr>
        <w:t>•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對象：稽核單位</w:t>
      </w:r>
      <w:r>
        <w:rPr>
          <w:rFonts w:hint="eastAsia"/>
        </w:rPr>
        <w:t>&lt;</w:t>
      </w:r>
      <w:proofErr w:type="spellStart"/>
      <w:r>
        <w:rPr>
          <w:rFonts w:hint="eastAsia"/>
        </w:rPr>
        <w:t>br</w:t>
      </w:r>
      <w:proofErr w:type="spellEnd"/>
      <w:r>
        <w:rPr>
          <w:rFonts w:hint="eastAsia"/>
        </w:rPr>
        <w:t>&gt;</w:t>
      </w:r>
      <w:proofErr w:type="gramStart"/>
      <w:r>
        <w:rPr>
          <w:rFonts w:hint="eastAsia"/>
        </w:rPr>
        <w:t>•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重點：</w:t>
      </w:r>
      <w:proofErr w:type="gramStart"/>
      <w:r>
        <w:rPr>
          <w:rFonts w:hint="eastAsia"/>
        </w:rPr>
        <w:t>強</w:t>
      </w:r>
      <w:proofErr w:type="gramEnd"/>
      <w:r>
        <w:rPr>
          <w:rFonts w:hint="eastAsia"/>
        </w:rPr>
        <w:t>化合</w:t>
      </w:r>
      <w:proofErr w:type="gramStart"/>
      <w:r>
        <w:rPr>
          <w:rFonts w:hint="eastAsia"/>
        </w:rPr>
        <w:t>規</w:t>
      </w:r>
      <w:proofErr w:type="gramEnd"/>
      <w:r>
        <w:rPr>
          <w:rFonts w:hint="eastAsia"/>
        </w:rPr>
        <w:t>性說明與風險評估</w:t>
      </w:r>
      <w:r>
        <w:rPr>
          <w:rFonts w:hint="eastAsia"/>
        </w:rPr>
        <w:tab/>
      </w:r>
      <w:r>
        <w:rPr>
          <w:rFonts w:hint="eastAsia"/>
        </w:rPr>
        <w:t>將</w:t>
      </w:r>
      <w:r>
        <w:rPr>
          <w:rFonts w:hint="eastAsia"/>
        </w:rPr>
        <w:t xml:space="preserve"> 200 </w:t>
      </w:r>
      <w:r>
        <w:rPr>
          <w:rFonts w:hint="eastAsia"/>
        </w:rPr>
        <w:t>字初步想法精</w:t>
      </w:r>
      <w:proofErr w:type="gramStart"/>
      <w:r>
        <w:rPr>
          <w:rFonts w:hint="eastAsia"/>
        </w:rPr>
        <w:t>準</w:t>
      </w:r>
      <w:proofErr w:type="gramEnd"/>
      <w:r>
        <w:rPr>
          <w:rFonts w:hint="eastAsia"/>
        </w:rPr>
        <w:t>擴展為</w:t>
      </w:r>
      <w:r>
        <w:rPr>
          <w:rFonts w:hint="eastAsia"/>
        </w:rPr>
        <w:t xml:space="preserve"> 800 </w:t>
      </w:r>
      <w:r>
        <w:rPr>
          <w:rFonts w:hint="eastAsia"/>
        </w:rPr>
        <w:t>字深度報告。</w:t>
      </w:r>
    </w:p>
    <w:p w14:paraId="3B182A8D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行政教學案例</w:t>
      </w:r>
      <w:r>
        <w:rPr>
          <w:rFonts w:hint="eastAsia"/>
        </w:rPr>
        <w:tab/>
        <w:t xml:space="preserve">Excel VBA </w:t>
      </w:r>
      <w:r>
        <w:rPr>
          <w:rFonts w:hint="eastAsia"/>
        </w:rPr>
        <w:t>教學講師</w:t>
      </w:r>
      <w:r>
        <w:rPr>
          <w:rFonts w:hint="eastAsia"/>
        </w:rPr>
        <w:tab/>
      </w:r>
      <w:proofErr w:type="gramStart"/>
      <w:r>
        <w:rPr>
          <w:rFonts w:hint="eastAsia"/>
        </w:rPr>
        <w:t>•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對象：行政人員</w:t>
      </w:r>
      <w:r>
        <w:rPr>
          <w:rFonts w:hint="eastAsia"/>
        </w:rPr>
        <w:t>&lt;</w:t>
      </w:r>
      <w:proofErr w:type="spellStart"/>
      <w:r>
        <w:rPr>
          <w:rFonts w:hint="eastAsia"/>
        </w:rPr>
        <w:t>br</w:t>
      </w:r>
      <w:proofErr w:type="spellEnd"/>
      <w:r>
        <w:rPr>
          <w:rFonts w:hint="eastAsia"/>
        </w:rPr>
        <w:t>&gt;</w:t>
      </w:r>
      <w:proofErr w:type="gramStart"/>
      <w:r>
        <w:rPr>
          <w:rFonts w:hint="eastAsia"/>
        </w:rPr>
        <w:t>•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要素：學習目標、實作步驟、範例資料</w:t>
      </w:r>
      <w:r>
        <w:rPr>
          <w:rFonts w:hint="eastAsia"/>
        </w:rPr>
        <w:tab/>
      </w:r>
      <w:r>
        <w:rPr>
          <w:rFonts w:hint="eastAsia"/>
        </w:rPr>
        <w:t>產出結構完整的教案與實務操作指南，而非僅有程式碼。</w:t>
      </w:r>
    </w:p>
    <w:p w14:paraId="2925412F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會議紀錄摘要</w:t>
      </w:r>
      <w:r>
        <w:rPr>
          <w:rFonts w:hint="eastAsia"/>
        </w:rPr>
        <w:tab/>
      </w:r>
      <w:r>
        <w:rPr>
          <w:rFonts w:hint="eastAsia"/>
        </w:rPr>
        <w:t>資深秘書</w:t>
      </w:r>
      <w:r>
        <w:rPr>
          <w:rFonts w:hint="eastAsia"/>
        </w:rPr>
        <w:tab/>
      </w:r>
      <w:proofErr w:type="gramStart"/>
      <w:r>
        <w:rPr>
          <w:rFonts w:hint="eastAsia"/>
        </w:rPr>
        <w:t>•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對象：</w:t>
      </w:r>
      <w:proofErr w:type="gramStart"/>
      <w:r>
        <w:rPr>
          <w:rFonts w:hint="eastAsia"/>
        </w:rPr>
        <w:t>未參會成員</w:t>
      </w:r>
      <w:proofErr w:type="gramEnd"/>
      <w:r>
        <w:rPr>
          <w:rFonts w:hint="eastAsia"/>
        </w:rPr>
        <w:t>&lt;</w:t>
      </w:r>
      <w:proofErr w:type="spellStart"/>
      <w:r>
        <w:rPr>
          <w:rFonts w:hint="eastAsia"/>
        </w:rPr>
        <w:t>br</w:t>
      </w:r>
      <w:proofErr w:type="spellEnd"/>
      <w:r>
        <w:rPr>
          <w:rFonts w:hint="eastAsia"/>
        </w:rPr>
        <w:t>&gt;</w:t>
      </w:r>
      <w:proofErr w:type="gramStart"/>
      <w:r>
        <w:rPr>
          <w:rFonts w:hint="eastAsia"/>
        </w:rPr>
        <w:t>•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重點：決策事項與待辦清單</w:t>
      </w:r>
      <w:r>
        <w:rPr>
          <w:rFonts w:hint="eastAsia"/>
        </w:rPr>
        <w:t xml:space="preserve"> (Action Items)</w:t>
      </w:r>
      <w:r>
        <w:rPr>
          <w:rFonts w:hint="eastAsia"/>
        </w:rPr>
        <w:tab/>
      </w:r>
      <w:r>
        <w:rPr>
          <w:rFonts w:hint="eastAsia"/>
        </w:rPr>
        <w:t>提煉冗長資訊為</w:t>
      </w:r>
      <w:r>
        <w:rPr>
          <w:rFonts w:hint="eastAsia"/>
        </w:rPr>
        <w:t xml:space="preserve"> 200 </w:t>
      </w:r>
      <w:r>
        <w:rPr>
          <w:rFonts w:hint="eastAsia"/>
        </w:rPr>
        <w:t>字精華版，並以表格呈現負責人與截止日。</w:t>
      </w:r>
    </w:p>
    <w:p w14:paraId="15427960" w14:textId="77777777" w:rsidR="00B73684" w:rsidRDefault="00B73684" w:rsidP="00B73684"/>
    <w:p w14:paraId="32370E6D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深度評價：內容「擴寫」的邏輯運作</w:t>
      </w:r>
    </w:p>
    <w:p w14:paraId="05312812" w14:textId="77777777" w:rsidR="00B73684" w:rsidRDefault="00B73684" w:rsidP="00B73684"/>
    <w:p w14:paraId="49DADE0E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針對「報告擴寫」任務，</w:t>
      </w:r>
      <w:r>
        <w:rPr>
          <w:rFonts w:hint="eastAsia"/>
        </w:rPr>
        <w:t xml:space="preserve">PTCF </w:t>
      </w:r>
      <w:r>
        <w:rPr>
          <w:rFonts w:hint="eastAsia"/>
        </w:rPr>
        <w:t>公式是強大的「報告神器」。透過設定專業角色（如資深會計師），</w:t>
      </w:r>
      <w:r>
        <w:rPr>
          <w:rFonts w:hint="eastAsia"/>
        </w:rPr>
        <w:t xml:space="preserve">AI </w:t>
      </w:r>
      <w:r>
        <w:rPr>
          <w:rFonts w:hint="eastAsia"/>
        </w:rPr>
        <w:t>會啟動該職業的專業知識庫，自動填充符合邏輯的技術細節。當</w:t>
      </w:r>
      <w:r>
        <w:rPr>
          <w:rFonts w:hint="eastAsia"/>
        </w:rPr>
        <w:t xml:space="preserve"> Context </w:t>
      </w:r>
      <w:r>
        <w:rPr>
          <w:rFonts w:hint="eastAsia"/>
        </w:rPr>
        <w:t>明確指定對象為「稽核單位」時，</w:t>
      </w:r>
      <w:r>
        <w:rPr>
          <w:rFonts w:hint="eastAsia"/>
        </w:rPr>
        <w:t xml:space="preserve">AI </w:t>
      </w:r>
      <w:r>
        <w:rPr>
          <w:rFonts w:hint="eastAsia"/>
        </w:rPr>
        <w:t>會自動在擴寫過程中補足「合</w:t>
      </w:r>
      <w:proofErr w:type="gramStart"/>
      <w:r>
        <w:rPr>
          <w:rFonts w:hint="eastAsia"/>
        </w:rPr>
        <w:t>規</w:t>
      </w:r>
      <w:proofErr w:type="gramEnd"/>
      <w:r>
        <w:rPr>
          <w:rFonts w:hint="eastAsia"/>
        </w:rPr>
        <w:t>性」與「風險建議」</w:t>
      </w:r>
      <w:proofErr w:type="gramStart"/>
      <w:r>
        <w:rPr>
          <w:rFonts w:hint="eastAsia"/>
        </w:rPr>
        <w:t>等維度</w:t>
      </w:r>
      <w:proofErr w:type="gramEnd"/>
      <w:r>
        <w:rPr>
          <w:rFonts w:hint="eastAsia"/>
        </w:rPr>
        <w:t>，從而將</w:t>
      </w:r>
      <w:r>
        <w:rPr>
          <w:rFonts w:hint="eastAsia"/>
        </w:rPr>
        <w:t xml:space="preserve"> 200 </w:t>
      </w:r>
      <w:r>
        <w:rPr>
          <w:rFonts w:hint="eastAsia"/>
        </w:rPr>
        <w:t>字的骨架豐富為</w:t>
      </w:r>
      <w:r>
        <w:rPr>
          <w:rFonts w:hint="eastAsia"/>
        </w:rPr>
        <w:t xml:space="preserve"> 800 </w:t>
      </w:r>
      <w:r>
        <w:rPr>
          <w:rFonts w:hint="eastAsia"/>
        </w:rPr>
        <w:t>字具有實務洞察力的正式報告。</w:t>
      </w:r>
    </w:p>
    <w:p w14:paraId="6C859CAB" w14:textId="77777777" w:rsidR="00B73684" w:rsidRDefault="00B73684" w:rsidP="00B73684"/>
    <w:p w14:paraId="5CD8474D" w14:textId="77777777" w:rsidR="00B73684" w:rsidRDefault="00B73684" w:rsidP="00B73684"/>
    <w:p w14:paraId="7034467D" w14:textId="77777777" w:rsidR="00B73684" w:rsidRDefault="00B73684" w:rsidP="00B73684">
      <w:r>
        <w:lastRenderedPageBreak/>
        <w:t>--------------------------------------------------------------------------------</w:t>
      </w:r>
    </w:p>
    <w:p w14:paraId="20810A5F" w14:textId="77777777" w:rsidR="00B73684" w:rsidRDefault="00B73684" w:rsidP="00B73684"/>
    <w:p w14:paraId="117793CA" w14:textId="77777777" w:rsidR="00B73684" w:rsidRDefault="00B73684" w:rsidP="00B73684"/>
    <w:p w14:paraId="336D657B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 xml:space="preserve">5. </w:t>
      </w:r>
      <w:r>
        <w:rPr>
          <w:rFonts w:hint="eastAsia"/>
        </w:rPr>
        <w:t>實務操作範例與檢核清單</w:t>
      </w:r>
    </w:p>
    <w:p w14:paraId="06DAE2E6" w14:textId="77777777" w:rsidR="00B73684" w:rsidRDefault="00B73684" w:rsidP="00B73684"/>
    <w:p w14:paraId="163F4269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標準化範本是提升組織效能的關鍵。以下展示如何透過</w:t>
      </w:r>
      <w:r>
        <w:rPr>
          <w:rFonts w:hint="eastAsia"/>
        </w:rPr>
        <w:t xml:space="preserve"> PTCF </w:t>
      </w:r>
      <w:r>
        <w:rPr>
          <w:rFonts w:hint="eastAsia"/>
        </w:rPr>
        <w:t>將低專業度指令升級為高質量指令。</w:t>
      </w:r>
    </w:p>
    <w:p w14:paraId="13E37A1C" w14:textId="77777777" w:rsidR="00B73684" w:rsidRDefault="00B73684" w:rsidP="00B73684"/>
    <w:p w14:paraId="18D02DFC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指令專業度對比（以年度營收分析為例）</w:t>
      </w:r>
    </w:p>
    <w:p w14:paraId="0580DDAA" w14:textId="77777777" w:rsidR="00B73684" w:rsidRDefault="00B73684" w:rsidP="00B73684"/>
    <w:p w14:paraId="3BC47051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一般指令（低專業度）：</w:t>
      </w:r>
      <w:r>
        <w:rPr>
          <w:rFonts w:hint="eastAsia"/>
        </w:rPr>
        <w:t xml:space="preserve"> </w:t>
      </w:r>
      <w:r>
        <w:rPr>
          <w:rFonts w:hint="eastAsia"/>
        </w:rPr>
        <w:t>「幫我寫年度營收分析報告。」</w:t>
      </w: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評語：缺乏</w:t>
      </w:r>
      <w:r>
        <w:rPr>
          <w:rFonts w:hint="eastAsia"/>
        </w:rPr>
        <w:t xml:space="preserve"> P/T/C/F</w:t>
      </w:r>
      <w:r>
        <w:rPr>
          <w:rFonts w:hint="eastAsia"/>
        </w:rPr>
        <w:t>，</w:t>
      </w:r>
      <w:r>
        <w:rPr>
          <w:rFonts w:hint="eastAsia"/>
        </w:rPr>
        <w:t xml:space="preserve">AI </w:t>
      </w:r>
      <w:r>
        <w:rPr>
          <w:rFonts w:hint="eastAsia"/>
        </w:rPr>
        <w:t>只能用猜的，產出模糊且無重點。）</w:t>
      </w:r>
    </w:p>
    <w:p w14:paraId="7A1597AF" w14:textId="77777777" w:rsidR="00B73684" w:rsidRDefault="00B73684" w:rsidP="00B73684"/>
    <w:p w14:paraId="2969009F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 xml:space="preserve">PTCF </w:t>
      </w:r>
      <w:r>
        <w:rPr>
          <w:rFonts w:hint="eastAsia"/>
        </w:rPr>
        <w:t>黃金指令（高專業度）：</w:t>
      </w:r>
      <w:r>
        <w:rPr>
          <w:rFonts w:hint="eastAsia"/>
        </w:rPr>
        <w:t xml:space="preserve"> </w:t>
      </w:r>
      <w:r>
        <w:rPr>
          <w:rFonts w:hint="eastAsia"/>
        </w:rPr>
        <w:t>「你是一位資深財務分析師</w:t>
      </w:r>
      <w:r>
        <w:rPr>
          <w:rFonts w:hint="eastAsia"/>
        </w:rPr>
        <w:t xml:space="preserve"> (P)</w:t>
      </w:r>
      <w:r>
        <w:rPr>
          <w:rFonts w:hint="eastAsia"/>
        </w:rPr>
        <w:t>，請幫我撰寫年度營收分析報告</w:t>
      </w:r>
      <w:r>
        <w:rPr>
          <w:rFonts w:hint="eastAsia"/>
        </w:rPr>
        <w:t xml:space="preserve"> (T)</w:t>
      </w:r>
      <w:r>
        <w:rPr>
          <w:rFonts w:hint="eastAsia"/>
        </w:rPr>
        <w:t>。這份報告的對象是公司高層，重點在呈現成長趨勢與數據洞察</w:t>
      </w:r>
      <w:r>
        <w:rPr>
          <w:rFonts w:hint="eastAsia"/>
        </w:rPr>
        <w:t xml:space="preserve"> (C)</w:t>
      </w:r>
      <w:r>
        <w:rPr>
          <w:rFonts w:hint="eastAsia"/>
        </w:rPr>
        <w:t>。請以條列式呈現，總字數控制在</w:t>
      </w:r>
      <w:r>
        <w:rPr>
          <w:rFonts w:hint="eastAsia"/>
        </w:rPr>
        <w:t xml:space="preserve"> 400 </w:t>
      </w:r>
      <w:r>
        <w:rPr>
          <w:rFonts w:hint="eastAsia"/>
        </w:rPr>
        <w:t>字內</w:t>
      </w:r>
      <w:r>
        <w:rPr>
          <w:rFonts w:hint="eastAsia"/>
        </w:rPr>
        <w:t xml:space="preserve"> (F)</w:t>
      </w:r>
      <w:r>
        <w:rPr>
          <w:rFonts w:hint="eastAsia"/>
        </w:rPr>
        <w:t>。如果資料不足，請告訴我你還缺什麼資訊。」</w:t>
      </w:r>
    </w:p>
    <w:p w14:paraId="3C49AAE7" w14:textId="77777777" w:rsidR="00B73684" w:rsidRDefault="00B73684" w:rsidP="00B73684"/>
    <w:p w14:paraId="712E4345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執行檢核清單</w:t>
      </w:r>
      <w:r>
        <w:rPr>
          <w:rFonts w:hint="eastAsia"/>
        </w:rPr>
        <w:t xml:space="preserve"> (Pre-flight Checklist)</w:t>
      </w:r>
    </w:p>
    <w:p w14:paraId="16D7A8BA" w14:textId="77777777" w:rsidR="00B73684" w:rsidRDefault="00B73684" w:rsidP="00B73684"/>
    <w:p w14:paraId="6A70A862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發送指令前，請快速檢核以下四點：</w:t>
      </w:r>
    </w:p>
    <w:p w14:paraId="7EF89602" w14:textId="77777777" w:rsidR="00B73684" w:rsidRDefault="00B73684" w:rsidP="00B73684"/>
    <w:p w14:paraId="219FC5D6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1. [ ] Persona (</w:t>
      </w:r>
      <w:r>
        <w:rPr>
          <w:rFonts w:hint="eastAsia"/>
        </w:rPr>
        <w:t>角色</w:t>
      </w:r>
      <w:r>
        <w:rPr>
          <w:rFonts w:hint="eastAsia"/>
        </w:rPr>
        <w:t>)</w:t>
      </w:r>
      <w:r>
        <w:rPr>
          <w:rFonts w:hint="eastAsia"/>
        </w:rPr>
        <w:t>：</w:t>
      </w:r>
      <w:r>
        <w:rPr>
          <w:rFonts w:hint="eastAsia"/>
        </w:rPr>
        <w:t xml:space="preserve"> AI </w:t>
      </w:r>
      <w:r>
        <w:rPr>
          <w:rFonts w:hint="eastAsia"/>
        </w:rPr>
        <w:t>的專業身份是否已賦予其正確的「邏輯與語氣」？</w:t>
      </w:r>
    </w:p>
    <w:p w14:paraId="09756701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2. [ ] Task (</w:t>
      </w:r>
      <w:r>
        <w:rPr>
          <w:rFonts w:hint="eastAsia"/>
        </w:rPr>
        <w:t>任務</w:t>
      </w:r>
      <w:r>
        <w:rPr>
          <w:rFonts w:hint="eastAsia"/>
        </w:rPr>
        <w:t>)</w:t>
      </w:r>
      <w:r>
        <w:rPr>
          <w:rFonts w:hint="eastAsia"/>
        </w:rPr>
        <w:t>：</w:t>
      </w:r>
      <w:r>
        <w:rPr>
          <w:rFonts w:hint="eastAsia"/>
        </w:rPr>
        <w:t xml:space="preserve"> </w:t>
      </w:r>
      <w:r>
        <w:rPr>
          <w:rFonts w:hint="eastAsia"/>
        </w:rPr>
        <w:t>動詞是否具體，是否明確了「行動路徑」？</w:t>
      </w:r>
    </w:p>
    <w:p w14:paraId="77FD570B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>3. [ ] Context (</w:t>
      </w:r>
      <w:r>
        <w:rPr>
          <w:rFonts w:hint="eastAsia"/>
        </w:rPr>
        <w:t>背景</w:t>
      </w:r>
      <w:r>
        <w:rPr>
          <w:rFonts w:hint="eastAsia"/>
        </w:rPr>
        <w:t>)</w:t>
      </w:r>
      <w:r>
        <w:rPr>
          <w:rFonts w:hint="eastAsia"/>
        </w:rPr>
        <w:t>：</w:t>
      </w:r>
      <w:r>
        <w:rPr>
          <w:rFonts w:hint="eastAsia"/>
        </w:rPr>
        <w:t xml:space="preserve"> </w:t>
      </w:r>
      <w:r>
        <w:rPr>
          <w:rFonts w:hint="eastAsia"/>
        </w:rPr>
        <w:t>是否已提供對象與重點，確保</w:t>
      </w:r>
      <w:r>
        <w:rPr>
          <w:rFonts w:hint="eastAsia"/>
        </w:rPr>
        <w:t xml:space="preserve"> AI </w:t>
      </w:r>
      <w:r>
        <w:rPr>
          <w:rFonts w:hint="eastAsia"/>
        </w:rPr>
        <w:t>產出的「準確性」？</w:t>
      </w:r>
    </w:p>
    <w:p w14:paraId="4D013E5A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lastRenderedPageBreak/>
        <w:t>4. [ ] Format (</w:t>
      </w:r>
      <w:r>
        <w:rPr>
          <w:rFonts w:hint="eastAsia"/>
        </w:rPr>
        <w:t>格式</w:t>
      </w:r>
      <w:r>
        <w:rPr>
          <w:rFonts w:hint="eastAsia"/>
        </w:rPr>
        <w:t>)</w:t>
      </w:r>
      <w:r>
        <w:rPr>
          <w:rFonts w:hint="eastAsia"/>
        </w:rPr>
        <w:t>：</w:t>
      </w:r>
      <w:r>
        <w:rPr>
          <w:rFonts w:hint="eastAsia"/>
        </w:rPr>
        <w:t xml:space="preserve"> </w:t>
      </w:r>
      <w:r>
        <w:rPr>
          <w:rFonts w:hint="eastAsia"/>
        </w:rPr>
        <w:t>輸出結構是否已規定，以符合「使用效能」並降低後製成本？</w:t>
      </w:r>
    </w:p>
    <w:p w14:paraId="43C1D830" w14:textId="77777777" w:rsidR="00B73684" w:rsidRDefault="00B73684" w:rsidP="00B73684"/>
    <w:p w14:paraId="7E8F8CF0" w14:textId="77777777" w:rsidR="00B73684" w:rsidRDefault="00B73684" w:rsidP="00B73684"/>
    <w:p w14:paraId="641EDBC8" w14:textId="77777777" w:rsidR="00B73684" w:rsidRDefault="00B73684" w:rsidP="00B73684">
      <w:r>
        <w:t>--------------------------------------------------------------------------------</w:t>
      </w:r>
    </w:p>
    <w:p w14:paraId="0EE26698" w14:textId="77777777" w:rsidR="00B73684" w:rsidRDefault="00B73684" w:rsidP="00B73684"/>
    <w:p w14:paraId="1E868E04" w14:textId="77777777" w:rsidR="00B73684" w:rsidRDefault="00B73684" w:rsidP="00B73684"/>
    <w:p w14:paraId="2B02FD28" w14:textId="77777777" w:rsidR="00B73684" w:rsidRDefault="00B73684" w:rsidP="00B73684">
      <w:pPr>
        <w:rPr>
          <w:rFonts w:hint="eastAsia"/>
        </w:rPr>
      </w:pPr>
      <w:r>
        <w:rPr>
          <w:rFonts w:hint="eastAsia"/>
        </w:rPr>
        <w:t xml:space="preserve">6. </w:t>
      </w:r>
      <w:r>
        <w:rPr>
          <w:rFonts w:hint="eastAsia"/>
        </w:rPr>
        <w:t>結語：建立人機協作的專業護城河</w:t>
      </w:r>
    </w:p>
    <w:p w14:paraId="2CB6A8DF" w14:textId="77777777" w:rsidR="00B73684" w:rsidRDefault="00B73684" w:rsidP="00B73684"/>
    <w:p w14:paraId="3A236B90" w14:textId="76793578" w:rsidR="00B73684" w:rsidRDefault="00B73684" w:rsidP="00B73684">
      <w:r>
        <w:rPr>
          <w:rFonts w:hint="eastAsia"/>
        </w:rPr>
        <w:t xml:space="preserve">PTCF </w:t>
      </w:r>
      <w:r>
        <w:rPr>
          <w:rFonts w:hint="eastAsia"/>
        </w:rPr>
        <w:t>公式與反向提問機制的應用，不僅是為了獲取答案，更是為了建立一套高效、精</w:t>
      </w:r>
      <w:proofErr w:type="gramStart"/>
      <w:r>
        <w:rPr>
          <w:rFonts w:hint="eastAsia"/>
        </w:rPr>
        <w:t>準</w:t>
      </w:r>
      <w:proofErr w:type="gramEnd"/>
      <w:r>
        <w:rPr>
          <w:rFonts w:hint="eastAsia"/>
        </w:rPr>
        <w:t>、專業的職場溝通邏輯。透過結構化溝通，</w:t>
      </w:r>
      <w:r>
        <w:rPr>
          <w:rFonts w:hint="eastAsia"/>
        </w:rPr>
        <w:t xml:space="preserve">AI </w:t>
      </w:r>
      <w:r>
        <w:rPr>
          <w:rFonts w:hint="eastAsia"/>
        </w:rPr>
        <w:t>不再是產生文字的工具，而是能與您共同解決問題的專業顧問。將此架構內化為日常工作習慣，將使您在</w:t>
      </w:r>
      <w:r>
        <w:rPr>
          <w:rFonts w:hint="eastAsia"/>
        </w:rPr>
        <w:t xml:space="preserve"> AI </w:t>
      </w:r>
      <w:r>
        <w:rPr>
          <w:rFonts w:hint="eastAsia"/>
        </w:rPr>
        <w:t>時代具備無可取代的專業協作競爭力。</w:t>
      </w:r>
    </w:p>
    <w:sectPr w:rsidR="00B7368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684"/>
    <w:rsid w:val="00572D86"/>
    <w:rsid w:val="00B7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1A62B"/>
  <w15:chartTrackingRefBased/>
  <w15:docId w15:val="{8F7CE2DD-AE8D-42AC-96EE-02B4B7453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7368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36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368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368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36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368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368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368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368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7368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736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7368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736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7368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7368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7368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7368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736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368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736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368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736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36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736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368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368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36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7368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736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2167</Words>
  <Characters>2837</Characters>
  <Application>Microsoft Office Word</Application>
  <DocSecurity>0</DocSecurity>
  <Lines>144</Lines>
  <Paragraphs>56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圓 莊</dc:creator>
  <cp:keywords/>
  <dc:description/>
  <cp:lastModifiedBy>圓 莊</cp:lastModifiedBy>
  <cp:revision>1</cp:revision>
  <dcterms:created xsi:type="dcterms:W3CDTF">2026-03-28T12:43:00Z</dcterms:created>
  <dcterms:modified xsi:type="dcterms:W3CDTF">2026-03-28T12:45:00Z</dcterms:modified>
</cp:coreProperties>
</file>